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0A08" w14:textId="77777777" w:rsidR="00351DFF" w:rsidRDefault="00351DFF" w:rsidP="00351DFF">
      <w:r>
        <w:t>Link to online webinar invitation</w:t>
      </w:r>
      <w:r>
        <w:t>:</w:t>
      </w:r>
    </w:p>
    <w:p w14:paraId="6C292EAE" w14:textId="77777777" w:rsidR="00351DFF" w:rsidRDefault="00351DFF" w:rsidP="00351DFF">
      <w:hyperlink r:id="rId5" w:history="1">
        <w:r w:rsidRPr="00351DFF">
          <w:rPr>
            <w:rStyle w:val="Hyperlink"/>
          </w:rPr>
          <w:t>Webinar: Strategies for Smooth, Stress-free, and Successful Sedation by Dechra Pharmaceuticals</w:t>
        </w:r>
      </w:hyperlink>
    </w:p>
    <w:p w14:paraId="660AABB1" w14:textId="080B8E2C" w:rsidR="00351DFF" w:rsidRDefault="00351DFF" w:rsidP="00351DFF">
      <w:pPr>
        <w:jc w:val="center"/>
      </w:pPr>
      <w:r w:rsidRPr="00351DFF">
        <w:drawing>
          <wp:inline distT="0" distB="0" distL="0" distR="0" wp14:anchorId="3E59DC4A" wp14:editId="7BC43DD4">
            <wp:extent cx="4070350" cy="7710499"/>
            <wp:effectExtent l="0" t="0" r="6350" b="5080"/>
            <wp:docPr id="1279758012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58012" name="Picture 1" descr="A screenshot of a web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3062" cy="771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F5A7" w14:textId="226C5924" w:rsidR="00351DFF" w:rsidRDefault="00351DFF" w:rsidP="00351DFF">
      <w:pPr>
        <w:jc w:val="center"/>
      </w:pPr>
      <w:r w:rsidRPr="00351DFF">
        <w:lastRenderedPageBreak/>
        <w:drawing>
          <wp:inline distT="0" distB="0" distL="0" distR="0" wp14:anchorId="20AE6CDA" wp14:editId="7953E45A">
            <wp:extent cx="3632200" cy="5942956"/>
            <wp:effectExtent l="0" t="0" r="6350" b="1270"/>
            <wp:docPr id="1229388476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88476" name="Picture 1" descr="A screenshot of a web p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4900" cy="594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46DB" w14:textId="77777777" w:rsidR="00D80071" w:rsidRDefault="00D80071"/>
    <w:sectPr w:rsidR="00D80071" w:rsidSect="00D80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33C0"/>
    <w:multiLevelType w:val="multilevel"/>
    <w:tmpl w:val="079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A4D90"/>
    <w:multiLevelType w:val="multilevel"/>
    <w:tmpl w:val="B1A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91BA5"/>
    <w:multiLevelType w:val="multilevel"/>
    <w:tmpl w:val="72B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913151">
    <w:abstractNumId w:val="0"/>
  </w:num>
  <w:num w:numId="2" w16cid:durableId="1396732593">
    <w:abstractNumId w:val="1"/>
  </w:num>
  <w:num w:numId="3" w16cid:durableId="94523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FF"/>
    <w:rsid w:val="0005428D"/>
    <w:rsid w:val="00351DFF"/>
    <w:rsid w:val="00D80071"/>
    <w:rsid w:val="00E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AC88"/>
  <w15:chartTrackingRefBased/>
  <w15:docId w15:val="{CD8F0B8F-AD8B-4D69-B7DD-574752AC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FF"/>
    <w:pPr>
      <w:spacing w:line="278" w:lineRule="auto"/>
    </w:pPr>
    <w:rPr>
      <w:kern w:val="2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D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1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6321">
                  <w:marLeft w:val="0"/>
                  <w:marRight w:val="0"/>
                  <w:marTop w:val="0"/>
                  <w:marBottom w:val="0"/>
                  <w:divBdr>
                    <w:top w:val="none" w:sz="0" w:space="28" w:color="auto"/>
                    <w:left w:val="none" w:sz="0" w:space="0" w:color="auto"/>
                    <w:bottom w:val="single" w:sz="6" w:space="28" w:color="DFE1E4"/>
                    <w:right w:val="none" w:sz="0" w:space="0" w:color="auto"/>
                  </w:divBdr>
                  <w:divsChild>
                    <w:div w:id="66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3025">
                  <w:marLeft w:val="0"/>
                  <w:marRight w:val="0"/>
                  <w:marTop w:val="0"/>
                  <w:marBottom w:val="0"/>
                  <w:divBdr>
                    <w:top w:val="none" w:sz="0" w:space="24" w:color="auto"/>
                    <w:left w:val="none" w:sz="0" w:space="0" w:color="auto"/>
                    <w:bottom w:val="single" w:sz="6" w:space="24" w:color="DFE1E4"/>
                    <w:right w:val="none" w:sz="0" w:space="0" w:color="auto"/>
                  </w:divBdr>
                  <w:divsChild>
                    <w:div w:id="1038117862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9170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5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2082">
                          <w:marLeft w:val="-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108">
                              <w:marLeft w:val="21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383030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8668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790532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5283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43867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488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5057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1928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1591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2743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134678">
                  <w:marLeft w:val="0"/>
                  <w:marRight w:val="0"/>
                  <w:marTop w:val="0"/>
                  <w:marBottom w:val="0"/>
                  <w:divBdr>
                    <w:top w:val="none" w:sz="0" w:space="24" w:color="auto"/>
                    <w:left w:val="none" w:sz="0" w:space="0" w:color="auto"/>
                    <w:bottom w:val="single" w:sz="6" w:space="24" w:color="DFE1E4"/>
                    <w:right w:val="none" w:sz="0" w:space="0" w:color="auto"/>
                  </w:divBdr>
                  <w:divsChild>
                    <w:div w:id="17163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290260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00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7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1045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8021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4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2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637419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1458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8980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1115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859278">
                  <w:marLeft w:val="0"/>
                  <w:marRight w:val="0"/>
                  <w:marTop w:val="0"/>
                  <w:marBottom w:val="0"/>
                  <w:divBdr>
                    <w:top w:val="none" w:sz="0" w:space="24" w:color="auto"/>
                    <w:left w:val="none" w:sz="0" w:space="0" w:color="auto"/>
                    <w:bottom w:val="single" w:sz="6" w:space="24" w:color="DFE1E4"/>
                    <w:right w:val="none" w:sz="0" w:space="0" w:color="auto"/>
                  </w:divBdr>
                  <w:divsChild>
                    <w:div w:id="4457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372175">
                      <w:marLeft w:val="-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996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152205">
                      <w:marLeft w:val="-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266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662">
                  <w:marLeft w:val="0"/>
                  <w:marRight w:val="0"/>
                  <w:marTop w:val="0"/>
                  <w:marBottom w:val="0"/>
                  <w:divBdr>
                    <w:top w:val="none" w:sz="0" w:space="28" w:color="auto"/>
                    <w:left w:val="none" w:sz="0" w:space="0" w:color="auto"/>
                    <w:bottom w:val="single" w:sz="6" w:space="28" w:color="DFE1E4"/>
                    <w:right w:val="none" w:sz="0" w:space="0" w:color="auto"/>
                  </w:divBdr>
                  <w:divsChild>
                    <w:div w:id="18427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8448">
                  <w:marLeft w:val="0"/>
                  <w:marRight w:val="0"/>
                  <w:marTop w:val="0"/>
                  <w:marBottom w:val="0"/>
                  <w:divBdr>
                    <w:top w:val="none" w:sz="0" w:space="24" w:color="auto"/>
                    <w:left w:val="none" w:sz="0" w:space="0" w:color="auto"/>
                    <w:bottom w:val="single" w:sz="6" w:space="24" w:color="DFE1E4"/>
                    <w:right w:val="none" w:sz="0" w:space="0" w:color="auto"/>
                  </w:divBdr>
                  <w:divsChild>
                    <w:div w:id="188372676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00383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1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5446">
                          <w:marLeft w:val="-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8197">
                              <w:marLeft w:val="21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407090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39841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38759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2458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943453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4507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85469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1946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75012">
                      <w:marLeft w:val="-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48188">
                          <w:marLeft w:val="2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843736">
                  <w:marLeft w:val="0"/>
                  <w:marRight w:val="0"/>
                  <w:marTop w:val="0"/>
                  <w:marBottom w:val="0"/>
                  <w:divBdr>
                    <w:top w:val="none" w:sz="0" w:space="24" w:color="auto"/>
                    <w:left w:val="none" w:sz="0" w:space="0" w:color="auto"/>
                    <w:bottom w:val="single" w:sz="6" w:space="24" w:color="DFE1E4"/>
                    <w:right w:val="none" w:sz="0" w:space="0" w:color="auto"/>
                  </w:divBdr>
                  <w:divsChild>
                    <w:div w:id="12089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822457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4108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56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07635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88796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1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51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250374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107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0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21599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70073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3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4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922203">
                  <w:marLeft w:val="0"/>
                  <w:marRight w:val="0"/>
                  <w:marTop w:val="0"/>
                  <w:marBottom w:val="0"/>
                  <w:divBdr>
                    <w:top w:val="none" w:sz="0" w:space="24" w:color="auto"/>
                    <w:left w:val="none" w:sz="0" w:space="0" w:color="auto"/>
                    <w:bottom w:val="single" w:sz="6" w:space="24" w:color="DFE1E4"/>
                    <w:right w:val="none" w:sz="0" w:space="0" w:color="auto"/>
                  </w:divBdr>
                  <w:divsChild>
                    <w:div w:id="775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9125">
                      <w:marLeft w:val="-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49440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042034">
                      <w:marLeft w:val="-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7279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igmarker.com/dechra-pharmaceuticals/Strategies-for-Smooth-Stress-free-and-Successful-Sed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218</Characters>
  <Application>Microsoft Office Word</Application>
  <DocSecurity>0</DocSecurity>
  <Lines>1</Lines>
  <Paragraphs>1</Paragraphs>
  <ScaleCrop>false</ScaleCrop>
  <Company>Dechra Veterinary Products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Kouba</dc:creator>
  <cp:keywords/>
  <dc:description/>
  <cp:lastModifiedBy>Laura Kouba</cp:lastModifiedBy>
  <cp:revision>1</cp:revision>
  <dcterms:created xsi:type="dcterms:W3CDTF">2025-01-20T21:32:00Z</dcterms:created>
  <dcterms:modified xsi:type="dcterms:W3CDTF">2025-01-20T21:35:00Z</dcterms:modified>
</cp:coreProperties>
</file>